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AB" w:rsidRPr="00714B3B" w:rsidRDefault="00FC11AB" w:rsidP="00577E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14B3B" w:rsidRPr="00714B3B" w:rsidRDefault="00714B3B" w:rsidP="00577E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14B3B" w:rsidRPr="00714B3B" w:rsidRDefault="00714B3B" w:rsidP="00577E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502A7" w:rsidRPr="00B64725" w:rsidRDefault="004A5987" w:rsidP="00577EA4">
      <w:pPr>
        <w:spacing w:after="0" w:line="240" w:lineRule="auto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REGULAMI</w:t>
      </w:r>
      <w:r w:rsidR="00F64482" w:rsidRPr="00B64725">
        <w:rPr>
          <w:rFonts w:ascii="Lato" w:hAnsi="Lato" w:cstheme="minorHAnsi"/>
          <w:b/>
          <w:sz w:val="20"/>
          <w:szCs w:val="20"/>
        </w:rPr>
        <w:t>N KORZYSTANIA Z POKOI</w:t>
      </w:r>
      <w:r w:rsidR="00EC3CF8" w:rsidRPr="00B64725">
        <w:rPr>
          <w:rFonts w:ascii="Lato" w:hAnsi="Lato" w:cstheme="minorHAnsi"/>
          <w:b/>
          <w:sz w:val="20"/>
          <w:szCs w:val="20"/>
        </w:rPr>
        <w:t xml:space="preserve"> GOŚCINNYCH</w:t>
      </w:r>
    </w:p>
    <w:p w:rsidR="00714B3B" w:rsidRPr="00B64725" w:rsidRDefault="004A5987" w:rsidP="00714B3B">
      <w:pPr>
        <w:spacing w:after="240" w:line="240" w:lineRule="auto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 xml:space="preserve">W MUZEUM </w:t>
      </w:r>
      <w:r w:rsidR="00424D6B" w:rsidRPr="00B64725">
        <w:rPr>
          <w:rFonts w:ascii="Lato" w:hAnsi="Lato" w:cstheme="minorHAnsi"/>
          <w:b/>
          <w:sz w:val="20"/>
          <w:szCs w:val="20"/>
        </w:rPr>
        <w:t xml:space="preserve">ARCHEOLOGICZNYM </w:t>
      </w:r>
      <w:r w:rsidR="00EC3CF8" w:rsidRPr="00B64725">
        <w:rPr>
          <w:rFonts w:ascii="Lato" w:hAnsi="Lato" w:cstheme="minorHAnsi"/>
          <w:b/>
          <w:sz w:val="20"/>
          <w:szCs w:val="20"/>
        </w:rPr>
        <w:t>W</w:t>
      </w:r>
      <w:r w:rsidR="00577EA4" w:rsidRPr="00B64725">
        <w:rPr>
          <w:rFonts w:ascii="Lato" w:hAnsi="Lato" w:cstheme="minorHAnsi"/>
          <w:b/>
          <w:sz w:val="20"/>
          <w:szCs w:val="20"/>
        </w:rPr>
        <w:t xml:space="preserve"> GDAŃSKU</w:t>
      </w:r>
    </w:p>
    <w:p w:rsidR="00295677" w:rsidRPr="00B64725" w:rsidRDefault="000B1F79" w:rsidP="00295677">
      <w:pPr>
        <w:spacing w:after="0" w:line="240" w:lineRule="auto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 xml:space="preserve">§ 1 </w:t>
      </w:r>
    </w:p>
    <w:p w:rsidR="004A5987" w:rsidRPr="00B64725" w:rsidRDefault="000B1F79" w:rsidP="00FC11AB">
      <w:pPr>
        <w:spacing w:after="0" w:line="240" w:lineRule="auto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PRZEDMIOT REGULAMINU</w:t>
      </w:r>
    </w:p>
    <w:p w:rsidR="00577EA4" w:rsidRPr="00B64725" w:rsidRDefault="000B1F79" w:rsidP="00577E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Regulamin określa zasady udostępniania</w:t>
      </w:r>
      <w:r w:rsidR="002D0C1C" w:rsidRPr="00B64725">
        <w:rPr>
          <w:rFonts w:ascii="Lato" w:hAnsi="Lato" w:cstheme="minorHAnsi"/>
          <w:sz w:val="20"/>
          <w:szCs w:val="20"/>
        </w:rPr>
        <w:t xml:space="preserve">, korzystania </w:t>
      </w:r>
      <w:r w:rsidR="00577EA4" w:rsidRPr="00B64725">
        <w:rPr>
          <w:rFonts w:ascii="Lato" w:hAnsi="Lato" w:cstheme="minorHAnsi"/>
          <w:sz w:val="20"/>
          <w:szCs w:val="20"/>
        </w:rPr>
        <w:t>z pomieszczeń gościnnych w budynku  Muzeum</w:t>
      </w:r>
      <w:r w:rsidR="00424D6B" w:rsidRPr="00B64725">
        <w:rPr>
          <w:rFonts w:ascii="Lato" w:hAnsi="Lato" w:cstheme="minorHAnsi"/>
          <w:sz w:val="20"/>
          <w:szCs w:val="20"/>
        </w:rPr>
        <w:t xml:space="preserve"> przy ul. Rycerskiej 9, </w:t>
      </w:r>
      <w:r w:rsidR="002D0C1C" w:rsidRPr="00B64725">
        <w:rPr>
          <w:rFonts w:ascii="Lato" w:hAnsi="Lato" w:cstheme="minorHAnsi"/>
          <w:sz w:val="20"/>
          <w:szCs w:val="20"/>
        </w:rPr>
        <w:t>a także przebywania na wyznaczonym terenie Muzeum.</w:t>
      </w:r>
      <w:r w:rsidR="00577EA4" w:rsidRPr="00B64725">
        <w:rPr>
          <w:rFonts w:ascii="Lato" w:hAnsi="Lato" w:cstheme="minorHAnsi"/>
          <w:sz w:val="20"/>
          <w:szCs w:val="20"/>
        </w:rPr>
        <w:t xml:space="preserve"> </w:t>
      </w:r>
      <w:r w:rsidR="002D0C1C" w:rsidRPr="00B64725">
        <w:rPr>
          <w:rFonts w:ascii="Lato" w:hAnsi="Lato" w:cstheme="minorHAnsi"/>
          <w:sz w:val="20"/>
          <w:szCs w:val="20"/>
        </w:rPr>
        <w:t>D</w:t>
      </w:r>
      <w:r w:rsidR="00383C7A" w:rsidRPr="00B64725">
        <w:rPr>
          <w:rFonts w:ascii="Lato" w:hAnsi="Lato" w:cstheme="minorHAnsi"/>
          <w:sz w:val="20"/>
          <w:szCs w:val="20"/>
        </w:rPr>
        <w:t>okonując czynności zameldowania Gość potwierdza, iż zapoznał się</w:t>
      </w:r>
      <w:r w:rsidR="00577EA4" w:rsidRPr="00B64725">
        <w:rPr>
          <w:rFonts w:ascii="Lato" w:hAnsi="Lato" w:cstheme="minorHAnsi"/>
          <w:sz w:val="20"/>
          <w:szCs w:val="20"/>
        </w:rPr>
        <w:t xml:space="preserve"> z Regulaminem </w:t>
      </w:r>
      <w:r w:rsidR="00383C7A" w:rsidRPr="00B64725">
        <w:rPr>
          <w:rFonts w:ascii="Lato" w:hAnsi="Lato" w:cstheme="minorHAnsi"/>
          <w:sz w:val="20"/>
          <w:szCs w:val="20"/>
        </w:rPr>
        <w:t xml:space="preserve">i akceptuje </w:t>
      </w:r>
      <w:r w:rsidR="00577EA4" w:rsidRPr="00B64725">
        <w:rPr>
          <w:rFonts w:ascii="Lato" w:hAnsi="Lato" w:cstheme="minorHAnsi"/>
          <w:sz w:val="20"/>
          <w:szCs w:val="20"/>
        </w:rPr>
        <w:t>jego warunki.</w:t>
      </w:r>
    </w:p>
    <w:p w:rsidR="00577EA4" w:rsidRPr="00B64725" w:rsidRDefault="00383C7A" w:rsidP="00577E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Regulamin obowiązuje wszystkie osoby korzystające z pomieszczeń </w:t>
      </w:r>
      <w:r w:rsidR="00EC3CF8" w:rsidRPr="00B64725">
        <w:rPr>
          <w:rFonts w:ascii="Lato" w:hAnsi="Lato" w:cstheme="minorHAnsi"/>
          <w:sz w:val="20"/>
          <w:szCs w:val="20"/>
        </w:rPr>
        <w:t>gościnnych</w:t>
      </w:r>
      <w:r w:rsidRPr="00B64725">
        <w:rPr>
          <w:rFonts w:ascii="Lato" w:hAnsi="Lato" w:cstheme="minorHAnsi"/>
          <w:sz w:val="20"/>
          <w:szCs w:val="20"/>
        </w:rPr>
        <w:t>.</w:t>
      </w:r>
    </w:p>
    <w:p w:rsidR="00577EA4" w:rsidRDefault="00383C7A" w:rsidP="00577EA4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  <w:rFonts w:ascii="Lato" w:hAnsi="Lato" w:cstheme="minorHAnsi"/>
          <w:color w:val="auto"/>
          <w:sz w:val="20"/>
          <w:szCs w:val="20"/>
          <w:u w:val="none"/>
        </w:rPr>
      </w:pPr>
      <w:r w:rsidRPr="00B64725">
        <w:rPr>
          <w:rFonts w:ascii="Lato" w:hAnsi="Lato" w:cstheme="minorHAnsi"/>
          <w:sz w:val="20"/>
          <w:szCs w:val="20"/>
        </w:rPr>
        <w:t xml:space="preserve">Regulamin jest dostępny dla Gościa podczas zameldowania, a także </w:t>
      </w:r>
      <w:r w:rsidR="00802D90" w:rsidRPr="00B64725">
        <w:rPr>
          <w:rFonts w:ascii="Lato" w:hAnsi="Lato" w:cstheme="minorHAnsi"/>
          <w:sz w:val="20"/>
          <w:szCs w:val="20"/>
        </w:rPr>
        <w:t>na stronie internetowej</w:t>
      </w:r>
      <w:r w:rsidR="00C77779">
        <w:rPr>
          <w:rFonts w:ascii="Lato" w:hAnsi="Lato" w:cstheme="minorHAnsi"/>
          <w:sz w:val="20"/>
          <w:szCs w:val="20"/>
        </w:rPr>
        <w:t xml:space="preserve"> </w:t>
      </w:r>
      <w:hyperlink r:id="rId8" w:history="1">
        <w:r w:rsidR="00C77779" w:rsidRPr="00C94394">
          <w:rPr>
            <w:rStyle w:val="Hipercze"/>
            <w:rFonts w:ascii="Lato" w:hAnsi="Lato" w:cstheme="minorHAnsi"/>
            <w:sz w:val="20"/>
            <w:szCs w:val="20"/>
          </w:rPr>
          <w:t>http://archeologia.pl/uslugi</w:t>
        </w:r>
      </w:hyperlink>
    </w:p>
    <w:p w:rsidR="004A33F3" w:rsidRPr="00B64725" w:rsidRDefault="00802D90" w:rsidP="00FC11AB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Gość wyraża zgodę na przetwarzanie i przechowywanie danych osobowych zgodnie z ustawą o ochronie danych osobowych (j. t. Dz. U. z 2002 r. Nr 101, poz. 926; ze zm.) przez Muzeum Archeologiczne w Gdańsku dla potrzeb niezbędnych do realizacji pobytu.</w:t>
      </w:r>
    </w:p>
    <w:p w:rsidR="00295677" w:rsidRPr="00B64725" w:rsidRDefault="00383C7A" w:rsidP="00295677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§</w:t>
      </w:r>
      <w:r w:rsidR="00396594" w:rsidRPr="00B64725">
        <w:rPr>
          <w:rFonts w:ascii="Lato" w:hAnsi="Lato" w:cstheme="minorHAnsi"/>
          <w:b/>
          <w:sz w:val="20"/>
          <w:szCs w:val="20"/>
        </w:rPr>
        <w:t xml:space="preserve"> 2 </w:t>
      </w:r>
    </w:p>
    <w:p w:rsidR="00383C7A" w:rsidRPr="00B64725" w:rsidRDefault="00396594" w:rsidP="00FC11AB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 xml:space="preserve">UDOSTĘPNIANIE POMIESZCZEŃ </w:t>
      </w:r>
      <w:r w:rsidR="00EC3CF8" w:rsidRPr="00B64725">
        <w:rPr>
          <w:rFonts w:ascii="Lato" w:hAnsi="Lato" w:cstheme="minorHAnsi"/>
          <w:b/>
          <w:sz w:val="20"/>
          <w:szCs w:val="20"/>
        </w:rPr>
        <w:t xml:space="preserve">GOŚCINNYCH </w:t>
      </w:r>
      <w:r w:rsidRPr="00B64725">
        <w:rPr>
          <w:rFonts w:ascii="Lato" w:hAnsi="Lato" w:cstheme="minorHAnsi"/>
          <w:b/>
          <w:sz w:val="20"/>
          <w:szCs w:val="20"/>
        </w:rPr>
        <w:t>I ZAMELDOWANIE</w:t>
      </w:r>
    </w:p>
    <w:p w:rsidR="00577EA4" w:rsidRPr="00B64725" w:rsidRDefault="00577EA4" w:rsidP="00F6448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Z pokoi gościnnych</w:t>
      </w:r>
      <w:r w:rsidR="00AF0DFE" w:rsidRPr="00B64725">
        <w:rPr>
          <w:rFonts w:ascii="Lato" w:hAnsi="Lato" w:cstheme="minorHAnsi"/>
          <w:sz w:val="20"/>
          <w:szCs w:val="20"/>
        </w:rPr>
        <w:t xml:space="preserve"> mogą korzystać: </w:t>
      </w:r>
    </w:p>
    <w:p w:rsidR="00577EA4" w:rsidRPr="00B64725" w:rsidRDefault="00AF0DFE" w:rsidP="00F6448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pracownicy resortu kultury, muz</w:t>
      </w:r>
      <w:r w:rsidR="00577EA4" w:rsidRPr="00B64725">
        <w:rPr>
          <w:rFonts w:ascii="Lato" w:hAnsi="Lato" w:cstheme="minorHAnsi"/>
          <w:sz w:val="20"/>
          <w:szCs w:val="20"/>
        </w:rPr>
        <w:t>eów z tytułu podróży służbowej,</w:t>
      </w:r>
    </w:p>
    <w:p w:rsidR="00577EA4" w:rsidRPr="00B64725" w:rsidRDefault="00AF0DFE" w:rsidP="00F6448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pracownicy resortu kultury, muzeów i członkowie ich rod</w:t>
      </w:r>
      <w:r w:rsidR="00577EA4" w:rsidRPr="00B64725">
        <w:rPr>
          <w:rFonts w:ascii="Lato" w:hAnsi="Lato" w:cstheme="minorHAnsi"/>
          <w:sz w:val="20"/>
          <w:szCs w:val="20"/>
        </w:rPr>
        <w:t>zin z tytułu pobytu prywatnego,</w:t>
      </w:r>
    </w:p>
    <w:p w:rsidR="00577EA4" w:rsidRPr="00B64725" w:rsidRDefault="00AF0DFE" w:rsidP="00577EA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inne osoby</w:t>
      </w:r>
      <w:r w:rsidR="00577EA4" w:rsidRPr="00B64725">
        <w:rPr>
          <w:rFonts w:ascii="Lato" w:hAnsi="Lato" w:cstheme="minorHAnsi"/>
          <w:sz w:val="20"/>
          <w:szCs w:val="20"/>
        </w:rPr>
        <w:t>.</w:t>
      </w:r>
    </w:p>
    <w:p w:rsidR="00F00A73" w:rsidRPr="00B64725" w:rsidRDefault="00AF0DFE" w:rsidP="00F6448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Wynajem pokoju odbywa się po uprzedniej jego rezerwacji, o czym decyduje kolejność zgłoszeń.</w:t>
      </w:r>
      <w:r w:rsidR="00714B3B" w:rsidRPr="00B64725">
        <w:rPr>
          <w:rFonts w:ascii="Lato" w:hAnsi="Lato" w:cstheme="minorHAnsi"/>
          <w:sz w:val="20"/>
          <w:szCs w:val="20"/>
        </w:rPr>
        <w:t xml:space="preserve"> </w:t>
      </w:r>
      <w:r w:rsidR="00F64482" w:rsidRPr="00B64725">
        <w:rPr>
          <w:rFonts w:ascii="Lato" w:hAnsi="Lato" w:cstheme="minorHAnsi"/>
          <w:sz w:val="20"/>
          <w:szCs w:val="20"/>
        </w:rPr>
        <w:t xml:space="preserve">Zgłoszenia przyjmowane są w formie elektronicznej na adres: </w:t>
      </w:r>
      <w:r w:rsidR="00D757EA" w:rsidRPr="00B64725">
        <w:rPr>
          <w:rFonts w:ascii="Lato" w:hAnsi="Lato" w:cstheme="minorHAnsi"/>
          <w:b/>
          <w:sz w:val="20"/>
          <w:szCs w:val="20"/>
        </w:rPr>
        <w:t>administracja</w:t>
      </w:r>
      <w:r w:rsidR="00F64482" w:rsidRPr="00B64725">
        <w:rPr>
          <w:rFonts w:ascii="Lato" w:hAnsi="Lato" w:cstheme="minorHAnsi"/>
          <w:b/>
          <w:sz w:val="20"/>
          <w:szCs w:val="20"/>
        </w:rPr>
        <w:t>@archeologia.pl</w:t>
      </w:r>
      <w:r w:rsidR="00F64482" w:rsidRPr="00B64725">
        <w:rPr>
          <w:rFonts w:ascii="Lato" w:hAnsi="Lato" w:cstheme="minorHAnsi"/>
          <w:sz w:val="20"/>
          <w:szCs w:val="20"/>
        </w:rPr>
        <w:t xml:space="preserve"> lub telefonicznie pod numerem (58) 322-21-44.</w:t>
      </w:r>
    </w:p>
    <w:p w:rsidR="00F00A73" w:rsidRPr="00B64725" w:rsidRDefault="00C01AAF" w:rsidP="00F6448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Podstawą zameldowania Gościa jest okazanie upoważnionemu </w:t>
      </w:r>
      <w:r w:rsidR="00424D6B" w:rsidRPr="00B64725">
        <w:rPr>
          <w:rFonts w:ascii="Lato" w:hAnsi="Lato" w:cstheme="minorHAnsi"/>
          <w:sz w:val="20"/>
          <w:szCs w:val="20"/>
        </w:rPr>
        <w:t>portierowi/</w:t>
      </w:r>
      <w:r w:rsidRPr="00B64725">
        <w:rPr>
          <w:rFonts w:ascii="Lato" w:hAnsi="Lato" w:cstheme="minorHAnsi"/>
          <w:sz w:val="20"/>
          <w:szCs w:val="20"/>
        </w:rPr>
        <w:t>pracownikowi ochrony dowodu osobistego lub innego dokumentu.</w:t>
      </w:r>
    </w:p>
    <w:p w:rsidR="00F00A73" w:rsidRPr="00B64725" w:rsidRDefault="00424D6B" w:rsidP="00F6448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Portier/p</w:t>
      </w:r>
      <w:r w:rsidR="003C3B86" w:rsidRPr="00B64725">
        <w:rPr>
          <w:rFonts w:ascii="Lato" w:hAnsi="Lato" w:cstheme="minorHAnsi"/>
          <w:sz w:val="20"/>
          <w:szCs w:val="20"/>
        </w:rPr>
        <w:t xml:space="preserve">racownik ochrony </w:t>
      </w:r>
      <w:r w:rsidR="003A1B49" w:rsidRPr="00B64725">
        <w:rPr>
          <w:rFonts w:ascii="Lato" w:hAnsi="Lato" w:cstheme="minorHAnsi"/>
          <w:sz w:val="20"/>
          <w:szCs w:val="20"/>
        </w:rPr>
        <w:t xml:space="preserve">rejestruje Gościa </w:t>
      </w:r>
      <w:r w:rsidR="007B4C15" w:rsidRPr="00B64725">
        <w:rPr>
          <w:rFonts w:ascii="Lato" w:hAnsi="Lato" w:cstheme="minorHAnsi"/>
          <w:sz w:val="20"/>
          <w:szCs w:val="20"/>
        </w:rPr>
        <w:t>w "Książce zameldowania" wpisując jego imię</w:t>
      </w:r>
      <w:r w:rsidR="00C77779">
        <w:rPr>
          <w:rFonts w:ascii="Lato" w:hAnsi="Lato" w:cstheme="minorHAnsi"/>
          <w:sz w:val="20"/>
          <w:szCs w:val="20"/>
        </w:rPr>
        <w:t xml:space="preserve">                       </w:t>
      </w:r>
      <w:r w:rsidR="007B4C15" w:rsidRPr="00B64725">
        <w:rPr>
          <w:rFonts w:ascii="Lato" w:hAnsi="Lato" w:cstheme="minorHAnsi"/>
          <w:sz w:val="20"/>
          <w:szCs w:val="20"/>
        </w:rPr>
        <w:t>i nazwisko oraz adres zamieszkania.</w:t>
      </w:r>
    </w:p>
    <w:p w:rsidR="00F00A73" w:rsidRPr="00B64725" w:rsidRDefault="00424D6B" w:rsidP="00F6448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Portier/pracownik </w:t>
      </w:r>
      <w:r w:rsidR="007B4C15" w:rsidRPr="00B64725">
        <w:rPr>
          <w:rFonts w:ascii="Lato" w:hAnsi="Lato" w:cstheme="minorHAnsi"/>
          <w:sz w:val="20"/>
          <w:szCs w:val="20"/>
        </w:rPr>
        <w:t xml:space="preserve">ochrony przekazuje Gościowi klucz do pokoju </w:t>
      </w:r>
      <w:r w:rsidR="0008039B" w:rsidRPr="00B64725">
        <w:rPr>
          <w:rFonts w:ascii="Lato" w:hAnsi="Lato" w:cstheme="minorHAnsi"/>
          <w:sz w:val="20"/>
          <w:szCs w:val="20"/>
        </w:rPr>
        <w:t xml:space="preserve">gościnnego </w:t>
      </w:r>
      <w:r w:rsidR="007B4C15" w:rsidRPr="00B64725">
        <w:rPr>
          <w:rFonts w:ascii="Lato" w:hAnsi="Lato" w:cstheme="minorHAnsi"/>
          <w:sz w:val="20"/>
          <w:szCs w:val="20"/>
        </w:rPr>
        <w:t>i odnotowuje ten fakt w "Książce pobierania i wydawania kluczy</w:t>
      </w:r>
      <w:r w:rsidR="00AE1AB0" w:rsidRPr="00B64725">
        <w:rPr>
          <w:rFonts w:ascii="Lato" w:hAnsi="Lato" w:cstheme="minorHAnsi"/>
          <w:sz w:val="20"/>
          <w:szCs w:val="20"/>
        </w:rPr>
        <w:t>”</w:t>
      </w:r>
      <w:r w:rsidR="007B4C15" w:rsidRPr="00B64725">
        <w:rPr>
          <w:rFonts w:ascii="Lato" w:hAnsi="Lato" w:cstheme="minorHAnsi"/>
          <w:sz w:val="20"/>
          <w:szCs w:val="20"/>
        </w:rPr>
        <w:t>.</w:t>
      </w:r>
    </w:p>
    <w:p w:rsidR="00F00A73" w:rsidRPr="00B64725" w:rsidRDefault="00254936" w:rsidP="00F6448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Doba w pokoju gościnnym Muzeum rozpoczyna się o godzinie 15:00 w dniu przyjazdu a kończy o godzinie 1</w:t>
      </w:r>
      <w:r w:rsidR="0045694E" w:rsidRPr="00B64725">
        <w:rPr>
          <w:rFonts w:ascii="Lato" w:hAnsi="Lato" w:cstheme="minorHAnsi"/>
          <w:sz w:val="20"/>
          <w:szCs w:val="20"/>
        </w:rPr>
        <w:t>2</w:t>
      </w:r>
      <w:r w:rsidRPr="00B64725">
        <w:rPr>
          <w:rFonts w:ascii="Lato" w:hAnsi="Lato" w:cstheme="minorHAnsi"/>
          <w:sz w:val="20"/>
          <w:szCs w:val="20"/>
        </w:rPr>
        <w:t xml:space="preserve">:00 dnia następnego. </w:t>
      </w:r>
    </w:p>
    <w:p w:rsidR="00F00A73" w:rsidRPr="00C77779" w:rsidRDefault="00254936" w:rsidP="00CF61CB">
      <w:pPr>
        <w:pStyle w:val="Akapitzlist"/>
        <w:numPr>
          <w:ilvl w:val="0"/>
          <w:numId w:val="3"/>
        </w:numPr>
        <w:spacing w:line="240" w:lineRule="auto"/>
        <w:jc w:val="both"/>
        <w:rPr>
          <w:rStyle w:val="Hipercze"/>
          <w:rFonts w:ascii="Lato" w:hAnsi="Lato" w:cstheme="minorHAnsi"/>
          <w:color w:val="auto"/>
          <w:sz w:val="20"/>
          <w:szCs w:val="20"/>
          <w:u w:val="none"/>
        </w:rPr>
      </w:pPr>
      <w:r w:rsidRPr="00C77779">
        <w:rPr>
          <w:rFonts w:ascii="Lato" w:hAnsi="Lato" w:cstheme="minorHAnsi"/>
          <w:sz w:val="20"/>
          <w:szCs w:val="20"/>
        </w:rPr>
        <w:t>Opłata za pobyt krótszy niż jedna doba naliczana jest za całą dobę.</w:t>
      </w:r>
      <w:r w:rsidR="00EC7CF3" w:rsidRPr="00C77779">
        <w:rPr>
          <w:rFonts w:ascii="Lato" w:hAnsi="Lato" w:cstheme="minorHAnsi"/>
          <w:sz w:val="20"/>
          <w:szCs w:val="20"/>
        </w:rPr>
        <w:t xml:space="preserve"> Cennik dostępny jest na stronie </w:t>
      </w:r>
      <w:hyperlink r:id="rId9" w:history="1">
        <w:r w:rsidR="00C77779" w:rsidRPr="00C77779">
          <w:rPr>
            <w:rStyle w:val="Hipercze"/>
            <w:rFonts w:ascii="Lato" w:hAnsi="Lato" w:cstheme="minorHAnsi"/>
            <w:sz w:val="20"/>
            <w:szCs w:val="20"/>
          </w:rPr>
          <w:t>http://archeologia.pl/uslugi</w:t>
        </w:r>
      </w:hyperlink>
    </w:p>
    <w:p w:rsidR="00B64725" w:rsidRPr="00B64725" w:rsidRDefault="00F64482" w:rsidP="00B6472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Należność należy opłacić </w:t>
      </w:r>
      <w:r w:rsidR="00C22389" w:rsidRPr="00B64725">
        <w:rPr>
          <w:rFonts w:ascii="Lato" w:hAnsi="Lato" w:cstheme="minorHAnsi"/>
          <w:sz w:val="20"/>
          <w:szCs w:val="20"/>
        </w:rPr>
        <w:t xml:space="preserve">w dniu przyjazdu </w:t>
      </w:r>
      <w:r w:rsidRPr="00B64725">
        <w:rPr>
          <w:rFonts w:ascii="Lato" w:hAnsi="Lato" w:cstheme="minorHAnsi"/>
          <w:sz w:val="20"/>
          <w:szCs w:val="20"/>
        </w:rPr>
        <w:t xml:space="preserve">w kasie Muzeum </w:t>
      </w:r>
      <w:r w:rsidR="00C22389" w:rsidRPr="00B64725">
        <w:rPr>
          <w:rFonts w:ascii="Lato" w:hAnsi="Lato" w:cstheme="minorHAnsi"/>
          <w:sz w:val="20"/>
          <w:szCs w:val="20"/>
        </w:rPr>
        <w:t xml:space="preserve">(Dom Przyrodników </w:t>
      </w:r>
      <w:r w:rsidRPr="00B64725">
        <w:rPr>
          <w:rFonts w:ascii="Lato" w:hAnsi="Lato" w:cstheme="minorHAnsi"/>
          <w:sz w:val="20"/>
          <w:szCs w:val="20"/>
        </w:rPr>
        <w:t>przy</w:t>
      </w:r>
      <w:r w:rsidR="00C77779">
        <w:rPr>
          <w:rFonts w:ascii="Lato" w:hAnsi="Lato" w:cstheme="minorHAnsi"/>
          <w:sz w:val="20"/>
          <w:szCs w:val="20"/>
        </w:rPr>
        <w:t xml:space="preserve">                              </w:t>
      </w:r>
      <w:r w:rsidRPr="00B64725">
        <w:rPr>
          <w:rFonts w:ascii="Lato" w:hAnsi="Lato" w:cstheme="minorHAnsi"/>
          <w:sz w:val="20"/>
          <w:szCs w:val="20"/>
        </w:rPr>
        <w:t>ul. Mariackiej 25/26</w:t>
      </w:r>
      <w:r w:rsidR="00C22389" w:rsidRPr="00B64725">
        <w:rPr>
          <w:rFonts w:ascii="Lato" w:hAnsi="Lato" w:cstheme="minorHAnsi"/>
          <w:sz w:val="20"/>
          <w:szCs w:val="20"/>
        </w:rPr>
        <w:t xml:space="preserve">) </w:t>
      </w:r>
      <w:r w:rsidRPr="00B64725">
        <w:rPr>
          <w:rFonts w:ascii="Lato" w:hAnsi="Lato" w:cstheme="minorHAnsi"/>
          <w:sz w:val="20"/>
          <w:szCs w:val="20"/>
        </w:rPr>
        <w:t>w godzinach jej otwarcia lub przelewem na kont</w:t>
      </w:r>
      <w:r w:rsidR="00C22389" w:rsidRPr="00B64725">
        <w:rPr>
          <w:rFonts w:ascii="Lato" w:hAnsi="Lato" w:cstheme="minorHAnsi"/>
          <w:sz w:val="20"/>
          <w:szCs w:val="20"/>
        </w:rPr>
        <w:t>o Muzeum przed wynajmem pokoju</w:t>
      </w:r>
      <w:r w:rsidR="00DF71C3" w:rsidRPr="00B64725">
        <w:rPr>
          <w:rFonts w:ascii="Lato" w:hAnsi="Lato" w:cstheme="minorHAnsi"/>
          <w:sz w:val="20"/>
          <w:szCs w:val="20"/>
        </w:rPr>
        <w:t xml:space="preserve"> (przez co należy rozumieć zaksięgowanie wpłaty na koncie Muzeum przed wynajmem pokoju)</w:t>
      </w:r>
      <w:r w:rsidRPr="00B64725">
        <w:rPr>
          <w:rFonts w:ascii="Lato" w:hAnsi="Lato" w:cstheme="minorHAnsi"/>
          <w:sz w:val="20"/>
          <w:szCs w:val="20"/>
        </w:rPr>
        <w:t xml:space="preserve">. W razie przyjazdu </w:t>
      </w:r>
      <w:r w:rsidR="00C22389" w:rsidRPr="00B64725">
        <w:rPr>
          <w:rFonts w:ascii="Lato" w:hAnsi="Lato" w:cstheme="minorHAnsi"/>
          <w:sz w:val="20"/>
          <w:szCs w:val="20"/>
        </w:rPr>
        <w:t>po godzinach otwarcia kasy – płatność należy dokonać w dniu następnym.</w:t>
      </w:r>
      <w:r w:rsidR="00B64725" w:rsidRPr="00B64725">
        <w:rPr>
          <w:rFonts w:ascii="Lato" w:hAnsi="Lato" w:cstheme="minorHAnsi"/>
          <w:sz w:val="20"/>
          <w:szCs w:val="20"/>
        </w:rPr>
        <w:t xml:space="preserve"> </w:t>
      </w:r>
      <w:r w:rsidR="00B64725" w:rsidRPr="00B64725">
        <w:rPr>
          <w:rFonts w:ascii="Lato" w:hAnsi="Lato"/>
          <w:sz w:val="20"/>
          <w:szCs w:val="20"/>
        </w:rPr>
        <w:t xml:space="preserve">W przypadku osób, o których mowa w ust. 1 lit. a) niniejszego paragrafu, Muzeum na ich życzenie zgłoszone przy rezerwacji może wystawić fakturę VAT z tytułu opłaty za pobyt, płatną w terminie </w:t>
      </w:r>
      <w:r w:rsidR="00B64725">
        <w:rPr>
          <w:rFonts w:ascii="Lato" w:hAnsi="Lato"/>
          <w:sz w:val="20"/>
          <w:szCs w:val="20"/>
        </w:rPr>
        <w:t>14</w:t>
      </w:r>
      <w:r w:rsidR="00B64725" w:rsidRPr="00B64725">
        <w:rPr>
          <w:rFonts w:ascii="Lato" w:hAnsi="Lato"/>
          <w:sz w:val="20"/>
          <w:szCs w:val="20"/>
        </w:rPr>
        <w:t xml:space="preserve"> dni od jej wystawienia. Faktura VAT zostanie przekazana osobie korzystającej z pokoju w dniu wymeldowania lub wysłana pocztą.</w:t>
      </w:r>
    </w:p>
    <w:p w:rsidR="004A33F3" w:rsidRPr="00B64725" w:rsidRDefault="00F64482" w:rsidP="004A33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Za korzystanie z pokoju gościnnego na prośbę osoby zainteresowanej Muzeum może wystawić fakturę VAT.</w:t>
      </w:r>
    </w:p>
    <w:p w:rsidR="00D50E71" w:rsidRPr="00B64725" w:rsidRDefault="005D283B" w:rsidP="00FC11AB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W przypadku pobytu trwającego dłużej niż dobę, Gość </w:t>
      </w:r>
      <w:r w:rsidR="00D50E71" w:rsidRPr="00B64725">
        <w:rPr>
          <w:rFonts w:ascii="Lato" w:hAnsi="Lato" w:cstheme="minorHAnsi"/>
          <w:sz w:val="20"/>
          <w:szCs w:val="20"/>
        </w:rPr>
        <w:t>we własnym zakresie powinien ponosić opłatę klimatyczną, na zasadach i w wysokości ustalonej w stosownych przepisach prawa miejscowego.</w:t>
      </w:r>
    </w:p>
    <w:p w:rsidR="00A96349" w:rsidRPr="00B64725" w:rsidRDefault="00A96349" w:rsidP="00A96349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 xml:space="preserve">§ 3 </w:t>
      </w:r>
    </w:p>
    <w:p w:rsidR="00A96349" w:rsidRPr="00B64725" w:rsidRDefault="00A96349" w:rsidP="00FC11AB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OPŁATY</w:t>
      </w:r>
    </w:p>
    <w:p w:rsidR="00B64725" w:rsidRPr="00B64725" w:rsidRDefault="00B64725" w:rsidP="00B64725">
      <w:pPr>
        <w:pStyle w:val="Akapitzlist"/>
        <w:numPr>
          <w:ilvl w:val="0"/>
          <w:numId w:val="9"/>
        </w:numPr>
        <w:tabs>
          <w:tab w:val="left" w:pos="284"/>
        </w:tabs>
        <w:spacing w:after="240" w:line="259" w:lineRule="auto"/>
        <w:jc w:val="both"/>
        <w:rPr>
          <w:rFonts w:ascii="Lato" w:hAnsi="Lato"/>
          <w:sz w:val="20"/>
          <w:szCs w:val="20"/>
        </w:rPr>
      </w:pPr>
      <w:r w:rsidRPr="00B64725">
        <w:rPr>
          <w:rFonts w:ascii="Lato" w:hAnsi="Lato"/>
          <w:sz w:val="20"/>
          <w:szCs w:val="20"/>
        </w:rPr>
        <w:t xml:space="preserve">Opłata za nocleg w pokojach gościnnych znajdujących się w Muzeum Archeologicznym </w:t>
      </w:r>
      <w:r w:rsidR="00C77779">
        <w:rPr>
          <w:rFonts w:ascii="Lato" w:hAnsi="Lato"/>
          <w:sz w:val="20"/>
          <w:szCs w:val="20"/>
        </w:rPr>
        <w:t xml:space="preserve">                      </w:t>
      </w:r>
      <w:r w:rsidRPr="00B64725">
        <w:rPr>
          <w:rFonts w:ascii="Lato" w:hAnsi="Lato"/>
          <w:sz w:val="20"/>
          <w:szCs w:val="20"/>
        </w:rPr>
        <w:t>w</w:t>
      </w:r>
      <w:r w:rsidR="00C77779">
        <w:rPr>
          <w:rFonts w:ascii="Lato" w:hAnsi="Lato"/>
          <w:sz w:val="20"/>
          <w:szCs w:val="20"/>
        </w:rPr>
        <w:t xml:space="preserve"> </w:t>
      </w:r>
      <w:r w:rsidRPr="00B64725">
        <w:rPr>
          <w:rFonts w:ascii="Lato" w:hAnsi="Lato"/>
          <w:sz w:val="20"/>
          <w:szCs w:val="20"/>
        </w:rPr>
        <w:t>Gdańsku, ul.</w:t>
      </w:r>
      <w:r w:rsidR="00C77779">
        <w:rPr>
          <w:rFonts w:ascii="Lato" w:hAnsi="Lato"/>
          <w:sz w:val="20"/>
          <w:szCs w:val="20"/>
        </w:rPr>
        <w:t xml:space="preserve"> </w:t>
      </w:r>
      <w:r w:rsidRPr="00B64725">
        <w:rPr>
          <w:rFonts w:ascii="Lato" w:hAnsi="Lato"/>
          <w:sz w:val="20"/>
          <w:szCs w:val="20"/>
        </w:rPr>
        <w:t>Rycerska 9:</w:t>
      </w:r>
    </w:p>
    <w:p w:rsidR="00B64725" w:rsidRPr="00B64725" w:rsidRDefault="00B64725" w:rsidP="00B64725">
      <w:pPr>
        <w:pStyle w:val="Akapitzlist"/>
        <w:numPr>
          <w:ilvl w:val="0"/>
          <w:numId w:val="10"/>
        </w:numPr>
        <w:tabs>
          <w:tab w:val="left" w:pos="284"/>
        </w:tabs>
        <w:spacing w:after="240" w:line="259" w:lineRule="auto"/>
        <w:jc w:val="both"/>
        <w:rPr>
          <w:rFonts w:ascii="Lato" w:hAnsi="Lato"/>
          <w:sz w:val="20"/>
          <w:szCs w:val="20"/>
        </w:rPr>
      </w:pPr>
      <w:r w:rsidRPr="00B64725">
        <w:rPr>
          <w:rFonts w:ascii="Lato" w:hAnsi="Lato"/>
          <w:sz w:val="20"/>
          <w:szCs w:val="20"/>
        </w:rPr>
        <w:t>w m</w:t>
      </w:r>
      <w:r w:rsidR="00C77779">
        <w:rPr>
          <w:rFonts w:ascii="Lato" w:hAnsi="Lato"/>
          <w:sz w:val="20"/>
          <w:szCs w:val="20"/>
        </w:rPr>
        <w:t>iesią</w:t>
      </w:r>
      <w:r w:rsidRPr="00B64725">
        <w:rPr>
          <w:rFonts w:ascii="Lato" w:hAnsi="Lato"/>
          <w:sz w:val="20"/>
          <w:szCs w:val="20"/>
        </w:rPr>
        <w:t>cach IV-IX w kwocie 120,00 zł brutto za osobę za dobę,</w:t>
      </w:r>
    </w:p>
    <w:p w:rsidR="00B64725" w:rsidRPr="00B64725" w:rsidRDefault="00B64725" w:rsidP="00B64725">
      <w:pPr>
        <w:pStyle w:val="Akapitzlist"/>
        <w:numPr>
          <w:ilvl w:val="0"/>
          <w:numId w:val="10"/>
        </w:numPr>
        <w:tabs>
          <w:tab w:val="left" w:pos="284"/>
        </w:tabs>
        <w:spacing w:after="240" w:line="259" w:lineRule="auto"/>
        <w:jc w:val="both"/>
        <w:rPr>
          <w:rFonts w:ascii="Lato" w:hAnsi="Lato"/>
          <w:sz w:val="20"/>
          <w:szCs w:val="20"/>
        </w:rPr>
      </w:pPr>
      <w:r w:rsidRPr="00B64725">
        <w:rPr>
          <w:rFonts w:ascii="Lato" w:hAnsi="Lato"/>
          <w:sz w:val="20"/>
          <w:szCs w:val="20"/>
        </w:rPr>
        <w:t xml:space="preserve">w </w:t>
      </w:r>
      <w:r w:rsidR="00C77779" w:rsidRPr="00B64725">
        <w:rPr>
          <w:rFonts w:ascii="Lato" w:hAnsi="Lato"/>
          <w:sz w:val="20"/>
          <w:szCs w:val="20"/>
        </w:rPr>
        <w:t>m</w:t>
      </w:r>
      <w:r w:rsidR="00C77779">
        <w:rPr>
          <w:rFonts w:ascii="Lato" w:hAnsi="Lato"/>
          <w:sz w:val="20"/>
          <w:szCs w:val="20"/>
        </w:rPr>
        <w:t>iesią</w:t>
      </w:r>
      <w:r w:rsidR="00C77779" w:rsidRPr="00B64725">
        <w:rPr>
          <w:rFonts w:ascii="Lato" w:hAnsi="Lato"/>
          <w:sz w:val="20"/>
          <w:szCs w:val="20"/>
        </w:rPr>
        <w:t xml:space="preserve">cach </w:t>
      </w:r>
      <w:r w:rsidRPr="00B64725">
        <w:rPr>
          <w:rFonts w:ascii="Lato" w:hAnsi="Lato"/>
          <w:sz w:val="20"/>
          <w:szCs w:val="20"/>
        </w:rPr>
        <w:t>X-III w kwocie 100,00 zł brutto za osobę za dobę.</w:t>
      </w:r>
    </w:p>
    <w:p w:rsidR="00B64725" w:rsidRPr="00B64725" w:rsidRDefault="00B64725" w:rsidP="00B64725">
      <w:pPr>
        <w:pStyle w:val="Akapitzlist"/>
        <w:numPr>
          <w:ilvl w:val="0"/>
          <w:numId w:val="9"/>
        </w:numPr>
        <w:tabs>
          <w:tab w:val="left" w:pos="284"/>
        </w:tabs>
        <w:spacing w:after="240" w:line="259" w:lineRule="auto"/>
        <w:jc w:val="both"/>
        <w:rPr>
          <w:rFonts w:ascii="Lato" w:hAnsi="Lato"/>
          <w:sz w:val="20"/>
          <w:szCs w:val="20"/>
        </w:rPr>
      </w:pPr>
      <w:r w:rsidRPr="00B64725">
        <w:rPr>
          <w:rFonts w:ascii="Lato" w:hAnsi="Lato"/>
          <w:sz w:val="20"/>
          <w:szCs w:val="20"/>
        </w:rPr>
        <w:lastRenderedPageBreak/>
        <w:t>Dla pracowników muzeów oraz placówek naukowych i kulturalnych zniżka w wysokości 50% od kwoty wyjściowej.</w:t>
      </w:r>
    </w:p>
    <w:p w:rsidR="00B64725" w:rsidRPr="00B64725" w:rsidRDefault="00B64725" w:rsidP="00B64725">
      <w:pPr>
        <w:pStyle w:val="Akapitzlist"/>
        <w:numPr>
          <w:ilvl w:val="0"/>
          <w:numId w:val="9"/>
        </w:numPr>
        <w:tabs>
          <w:tab w:val="left" w:pos="284"/>
        </w:tabs>
        <w:spacing w:after="240" w:line="259" w:lineRule="auto"/>
        <w:jc w:val="both"/>
        <w:rPr>
          <w:rFonts w:ascii="Lato" w:hAnsi="Lato"/>
          <w:sz w:val="20"/>
          <w:szCs w:val="20"/>
        </w:rPr>
      </w:pPr>
      <w:r w:rsidRPr="00B64725">
        <w:rPr>
          <w:rFonts w:ascii="Lato" w:hAnsi="Lato"/>
          <w:sz w:val="20"/>
          <w:szCs w:val="20"/>
        </w:rPr>
        <w:t xml:space="preserve">Dla dzieci do lat 3 śpiący z rodzicami, nocleg jest bezpłatny. Dla dzieci do lat 12 zniżka </w:t>
      </w:r>
      <w:r w:rsidR="00C77779">
        <w:rPr>
          <w:rFonts w:ascii="Lato" w:hAnsi="Lato"/>
          <w:sz w:val="20"/>
          <w:szCs w:val="20"/>
        </w:rPr>
        <w:t xml:space="preserve">                            </w:t>
      </w:r>
      <w:r w:rsidRPr="00B64725">
        <w:rPr>
          <w:rFonts w:ascii="Lato" w:hAnsi="Lato"/>
          <w:sz w:val="20"/>
          <w:szCs w:val="20"/>
        </w:rPr>
        <w:t>w wysokości 50% od kwoty wyjściowej.</w:t>
      </w:r>
    </w:p>
    <w:p w:rsidR="00295677" w:rsidRPr="00B64725" w:rsidRDefault="00C54A0A" w:rsidP="00295677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§</w:t>
      </w:r>
      <w:r w:rsidR="00A96349" w:rsidRPr="00B64725">
        <w:rPr>
          <w:rFonts w:ascii="Lato" w:hAnsi="Lato" w:cstheme="minorHAnsi"/>
          <w:b/>
          <w:sz w:val="20"/>
          <w:szCs w:val="20"/>
        </w:rPr>
        <w:t xml:space="preserve"> 4</w:t>
      </w:r>
      <w:r w:rsidRPr="00B64725">
        <w:rPr>
          <w:rFonts w:ascii="Lato" w:hAnsi="Lato" w:cstheme="minorHAnsi"/>
          <w:b/>
          <w:sz w:val="20"/>
          <w:szCs w:val="20"/>
        </w:rPr>
        <w:t xml:space="preserve"> </w:t>
      </w:r>
    </w:p>
    <w:p w:rsidR="003C3B86" w:rsidRPr="00B64725" w:rsidRDefault="00C54A0A" w:rsidP="00FC11AB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ODPOWIEDZIALNOŚĆ GOŚCI</w:t>
      </w:r>
    </w:p>
    <w:p w:rsidR="004A33F3" w:rsidRPr="00B64725" w:rsidRDefault="00C54A0A" w:rsidP="00F6448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Ze względu na istniejący system sygnalizacji pożaru w pomieszczeniach obowiązuje </w:t>
      </w:r>
      <w:r w:rsidRPr="00B64725">
        <w:rPr>
          <w:rFonts w:ascii="Lato" w:hAnsi="Lato" w:cstheme="minorHAnsi"/>
          <w:sz w:val="20"/>
          <w:szCs w:val="20"/>
          <w:u w:val="single"/>
        </w:rPr>
        <w:t>bezw</w:t>
      </w:r>
      <w:r w:rsidR="0068735F" w:rsidRPr="00B64725">
        <w:rPr>
          <w:rFonts w:ascii="Lato" w:hAnsi="Lato" w:cstheme="minorHAnsi"/>
          <w:sz w:val="20"/>
          <w:szCs w:val="20"/>
          <w:u w:val="single"/>
        </w:rPr>
        <w:t>zględny zakaz palenia tytoniu</w:t>
      </w:r>
      <w:r w:rsidRPr="00B64725">
        <w:rPr>
          <w:rFonts w:ascii="Lato" w:hAnsi="Lato" w:cstheme="minorHAnsi"/>
          <w:sz w:val="20"/>
          <w:szCs w:val="20"/>
          <w:u w:val="single"/>
        </w:rPr>
        <w:t>,</w:t>
      </w:r>
      <w:r w:rsidR="0068735F" w:rsidRPr="00B64725">
        <w:rPr>
          <w:rFonts w:ascii="Lato" w:hAnsi="Lato" w:cstheme="minorHAnsi"/>
          <w:sz w:val="20"/>
          <w:szCs w:val="20"/>
          <w:u w:val="single"/>
        </w:rPr>
        <w:t xml:space="preserve"> e-papierosów,</w:t>
      </w:r>
      <w:r w:rsidRPr="00B64725">
        <w:rPr>
          <w:rFonts w:ascii="Lato" w:hAnsi="Lato" w:cstheme="minorHAnsi"/>
          <w:sz w:val="20"/>
          <w:szCs w:val="20"/>
          <w:u w:val="single"/>
        </w:rPr>
        <w:t xml:space="preserve"> używania </w:t>
      </w:r>
      <w:r w:rsidR="007B3537" w:rsidRPr="00B64725">
        <w:rPr>
          <w:rFonts w:ascii="Lato" w:hAnsi="Lato" w:cstheme="minorHAnsi"/>
          <w:sz w:val="20"/>
          <w:szCs w:val="20"/>
          <w:u w:val="single"/>
        </w:rPr>
        <w:t>otwartego ognia a także używania urządzeń elektrycznych</w:t>
      </w:r>
      <w:r w:rsidR="007B3537" w:rsidRPr="00B64725">
        <w:rPr>
          <w:rFonts w:ascii="Lato" w:hAnsi="Lato" w:cstheme="minorHAnsi"/>
          <w:sz w:val="20"/>
          <w:szCs w:val="20"/>
        </w:rPr>
        <w:t xml:space="preserve"> </w:t>
      </w:r>
      <w:r w:rsidR="00AF0DFE" w:rsidRPr="00B64725">
        <w:rPr>
          <w:rFonts w:ascii="Lato" w:hAnsi="Lato" w:cstheme="minorHAnsi"/>
          <w:sz w:val="20"/>
          <w:szCs w:val="20"/>
        </w:rPr>
        <w:t>niestanowiących stałego wyposażenia pokoi gościnnych. Zapis ten nie dotyczy ładowarek i zasilaczy.</w:t>
      </w:r>
    </w:p>
    <w:p w:rsidR="004A33F3" w:rsidRPr="00B64725" w:rsidRDefault="00714B3B" w:rsidP="00F6448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W </w:t>
      </w:r>
      <w:r w:rsidR="00FF50E6" w:rsidRPr="00B64725">
        <w:rPr>
          <w:rFonts w:ascii="Lato" w:hAnsi="Lato" w:cstheme="minorHAnsi"/>
          <w:sz w:val="20"/>
          <w:szCs w:val="20"/>
        </w:rPr>
        <w:t xml:space="preserve">udostępnionych pomieszczeniach </w:t>
      </w:r>
      <w:r w:rsidR="0008039B" w:rsidRPr="00B64725">
        <w:rPr>
          <w:rFonts w:ascii="Lato" w:hAnsi="Lato" w:cstheme="minorHAnsi"/>
          <w:sz w:val="20"/>
          <w:szCs w:val="20"/>
        </w:rPr>
        <w:t xml:space="preserve">gościnnych </w:t>
      </w:r>
      <w:r w:rsidR="00FF50E6" w:rsidRPr="00B64725">
        <w:rPr>
          <w:rFonts w:ascii="Lato" w:hAnsi="Lato" w:cstheme="minorHAnsi"/>
          <w:sz w:val="20"/>
          <w:szCs w:val="20"/>
        </w:rPr>
        <w:t>obowiązuje bezwzględny zakaz wprowadzania zwierząt.</w:t>
      </w:r>
    </w:p>
    <w:p w:rsidR="004A33F3" w:rsidRPr="00B64725" w:rsidRDefault="00FF50E6" w:rsidP="00F6448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Każdorazowo Gość opuszczając pokój, ze względów bezpieczeństwa powinien zgasić światło, zakręcić krany oraz zamknąć drzwi na klucz.</w:t>
      </w:r>
    </w:p>
    <w:p w:rsidR="004A33F3" w:rsidRPr="00B64725" w:rsidRDefault="00FF50E6" w:rsidP="00F6448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Dzieci poniżej 12-go roku życia powinny znajdować się na terenie Muzeum pod stałym nadzorem opiekunów prawnych.</w:t>
      </w:r>
    </w:p>
    <w:p w:rsidR="00295677" w:rsidRPr="00B64725" w:rsidRDefault="00295677" w:rsidP="00F6448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Gość, który dokonał rezerwacji i opłaty nie może udostępniać pokoju innym osobom ani przyjmować ich na nocleg bez dopełnienia obowiązku meldunkowego (zakwaterowania).</w:t>
      </w:r>
    </w:p>
    <w:p w:rsidR="004A33F3" w:rsidRPr="00B64725" w:rsidRDefault="00B068CF" w:rsidP="00F6448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W dniu wyjazdu Gość zobowiązany </w:t>
      </w:r>
      <w:r w:rsidR="0068735F" w:rsidRPr="00B64725">
        <w:rPr>
          <w:rFonts w:ascii="Lato" w:hAnsi="Lato" w:cstheme="minorHAnsi"/>
          <w:sz w:val="20"/>
          <w:szCs w:val="20"/>
        </w:rPr>
        <w:t xml:space="preserve">jest do dostarczenia klucza od pokoju </w:t>
      </w:r>
      <w:r w:rsidR="0008039B" w:rsidRPr="00B64725">
        <w:rPr>
          <w:rFonts w:ascii="Lato" w:hAnsi="Lato" w:cstheme="minorHAnsi"/>
          <w:sz w:val="20"/>
          <w:szCs w:val="20"/>
        </w:rPr>
        <w:t xml:space="preserve">gościnnego </w:t>
      </w:r>
      <w:r w:rsidR="00424D6B" w:rsidRPr="00B64725">
        <w:rPr>
          <w:rFonts w:ascii="Lato" w:hAnsi="Lato" w:cstheme="minorHAnsi"/>
          <w:sz w:val="20"/>
          <w:szCs w:val="20"/>
        </w:rPr>
        <w:t>portierowi/</w:t>
      </w:r>
      <w:r w:rsidR="0068735F" w:rsidRPr="00B64725">
        <w:rPr>
          <w:rFonts w:ascii="Lato" w:hAnsi="Lato" w:cstheme="minorHAnsi"/>
          <w:sz w:val="20"/>
          <w:szCs w:val="20"/>
        </w:rPr>
        <w:t>pracownikowi ochrony.</w:t>
      </w:r>
    </w:p>
    <w:p w:rsidR="004A33F3" w:rsidRPr="00B64725" w:rsidRDefault="00AF0DFE" w:rsidP="00F6448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Za wszelkie szkody i braki powstałe z winy osoby zakwaterowanej w pokojach gościnnych lub z winy osób jej towarzyszących odpowiada osoba zakwaterowana w pokoju gościnnym. Ponosi ona również odpowiedzialność materialną za </w:t>
      </w:r>
      <w:r w:rsidR="00FB3DBC" w:rsidRPr="00B64725">
        <w:rPr>
          <w:rFonts w:ascii="Lato" w:hAnsi="Lato" w:cstheme="minorHAnsi"/>
          <w:sz w:val="20"/>
          <w:szCs w:val="20"/>
        </w:rPr>
        <w:t xml:space="preserve">wszelkie inne </w:t>
      </w:r>
      <w:r w:rsidRPr="00B64725">
        <w:rPr>
          <w:rFonts w:ascii="Lato" w:hAnsi="Lato" w:cstheme="minorHAnsi"/>
          <w:sz w:val="20"/>
          <w:szCs w:val="20"/>
        </w:rPr>
        <w:t>powstałe szkody</w:t>
      </w:r>
      <w:r w:rsidR="00FB3DBC" w:rsidRPr="00B64725">
        <w:rPr>
          <w:rFonts w:ascii="Lato" w:hAnsi="Lato" w:cstheme="minorHAnsi"/>
          <w:sz w:val="20"/>
          <w:szCs w:val="20"/>
        </w:rPr>
        <w:t xml:space="preserve"> w mieniu Muzeum</w:t>
      </w:r>
      <w:r w:rsidRPr="00B64725">
        <w:rPr>
          <w:rFonts w:ascii="Lato" w:hAnsi="Lato" w:cstheme="minorHAnsi"/>
          <w:sz w:val="20"/>
          <w:szCs w:val="20"/>
        </w:rPr>
        <w:t>. Osoba zakwaterowana zobowiązana jest do przestrzegania przepisów przeciwpożarowych, do zachowania czystości i porządku, właściwego użytkowania urządzeń oraz do powiadomienia na portierni o wszystkich awariach w użytkowanym pokoju.</w:t>
      </w:r>
    </w:p>
    <w:p w:rsidR="00B068CF" w:rsidRPr="00B64725" w:rsidRDefault="002370ED" w:rsidP="004A33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W przypadku uruchomienia </w:t>
      </w:r>
      <w:r w:rsidR="00EC7CF3" w:rsidRPr="00B64725">
        <w:rPr>
          <w:rFonts w:ascii="Lato" w:hAnsi="Lato" w:cstheme="minorHAnsi"/>
          <w:sz w:val="20"/>
          <w:szCs w:val="20"/>
        </w:rPr>
        <w:t>przeciwpożarowego systemu alarmowego z winy Gościa ponosi on koszt ewentualnej interwencji straży pożarnej.</w:t>
      </w:r>
    </w:p>
    <w:p w:rsidR="00295677" w:rsidRPr="00B64725" w:rsidRDefault="00F67E00" w:rsidP="00295677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§</w:t>
      </w:r>
      <w:r w:rsidR="00A96349" w:rsidRPr="00B64725">
        <w:rPr>
          <w:rFonts w:ascii="Lato" w:hAnsi="Lato" w:cstheme="minorHAnsi"/>
          <w:b/>
          <w:sz w:val="20"/>
          <w:szCs w:val="20"/>
        </w:rPr>
        <w:t xml:space="preserve"> 5</w:t>
      </w:r>
    </w:p>
    <w:p w:rsidR="0068735F" w:rsidRPr="00B64725" w:rsidRDefault="00F67E00" w:rsidP="00FC11AB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ODPOWIEDZIALNOŚĆ MUZEUM</w:t>
      </w:r>
    </w:p>
    <w:p w:rsidR="004A33F3" w:rsidRPr="00B64725" w:rsidRDefault="00F67E00" w:rsidP="0008039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Muzeum nie ponosi odpowiedzialności za uszkodzenie i utratę </w:t>
      </w:r>
      <w:r w:rsidR="00802D90" w:rsidRPr="00B64725">
        <w:rPr>
          <w:rFonts w:ascii="Lato" w:hAnsi="Lato" w:cstheme="minorHAnsi"/>
          <w:sz w:val="20"/>
          <w:szCs w:val="20"/>
        </w:rPr>
        <w:t xml:space="preserve">mienia pozostawionego </w:t>
      </w:r>
      <w:r w:rsidR="00714B3B" w:rsidRPr="00B64725">
        <w:rPr>
          <w:rFonts w:ascii="Lato" w:hAnsi="Lato" w:cstheme="minorHAnsi"/>
          <w:sz w:val="20"/>
          <w:szCs w:val="20"/>
        </w:rPr>
        <w:t xml:space="preserve">                          </w:t>
      </w:r>
      <w:r w:rsidR="00802D90" w:rsidRPr="00B64725">
        <w:rPr>
          <w:rFonts w:ascii="Lato" w:hAnsi="Lato" w:cstheme="minorHAnsi"/>
          <w:sz w:val="20"/>
          <w:szCs w:val="20"/>
        </w:rPr>
        <w:t>w pokojach.</w:t>
      </w:r>
    </w:p>
    <w:p w:rsidR="004A33F3" w:rsidRPr="00B64725" w:rsidRDefault="00F67E00" w:rsidP="0008039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Gość p</w:t>
      </w:r>
      <w:r w:rsidR="004A33F3" w:rsidRPr="00B64725">
        <w:rPr>
          <w:rFonts w:ascii="Lato" w:hAnsi="Lato" w:cstheme="minorHAnsi"/>
          <w:sz w:val="20"/>
          <w:szCs w:val="20"/>
        </w:rPr>
        <w:t xml:space="preserve">owinien zawiadomić pracowników Muzeum </w:t>
      </w:r>
      <w:r w:rsidRPr="00B64725">
        <w:rPr>
          <w:rFonts w:ascii="Lato" w:hAnsi="Lato" w:cstheme="minorHAnsi"/>
          <w:sz w:val="20"/>
          <w:szCs w:val="20"/>
        </w:rPr>
        <w:t>i pracowników ochrony o wystąpieniu szkody, niezwłocznie po jej stwierdzeniu.</w:t>
      </w:r>
    </w:p>
    <w:p w:rsidR="00CF7EA7" w:rsidRPr="00B64725" w:rsidRDefault="00802D90" w:rsidP="004A33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Ze względu na specyfikę miejsca Muzeum nie zapewnia sprzątania pokoi w trakcie pobytu Gości ani wymiany ręczników czy pościeli. </w:t>
      </w:r>
    </w:p>
    <w:p w:rsidR="00295677" w:rsidRPr="00B64725" w:rsidRDefault="00295677" w:rsidP="004A33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Muzeum świadczy usługi, o których mowa w Regulaminie, zgodnie ze swoim standardem, na co Gość wyraża zgodę dokonując rezerwacji i meldunku w pokojach gościnnych Muzeum.</w:t>
      </w:r>
    </w:p>
    <w:p w:rsidR="00295677" w:rsidRPr="00B64725" w:rsidRDefault="005B583D" w:rsidP="00295677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§</w:t>
      </w:r>
      <w:r w:rsidR="00A96349" w:rsidRPr="00B64725">
        <w:rPr>
          <w:rFonts w:ascii="Lato" w:hAnsi="Lato" w:cstheme="minorHAnsi"/>
          <w:b/>
          <w:sz w:val="20"/>
          <w:szCs w:val="20"/>
        </w:rPr>
        <w:t xml:space="preserve"> 6</w:t>
      </w:r>
    </w:p>
    <w:p w:rsidR="005B583D" w:rsidRPr="00B64725" w:rsidRDefault="005B583D" w:rsidP="00FC11AB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 xml:space="preserve"> ZWROT RZECZY POZOSTAWIONYCH</w:t>
      </w:r>
    </w:p>
    <w:p w:rsidR="005B583D" w:rsidRPr="00B64725" w:rsidRDefault="005B583D" w:rsidP="00714B3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Przedmioty osobistego użytku pozostawione przez wyjeżdżającego gościa w pokoju gościnnym będą odesłane na adres przez gościa wskazany. Przesyłka dokonana będzie na koszt odbiorcy</w:t>
      </w:r>
    </w:p>
    <w:p w:rsidR="005B583D" w:rsidRPr="00B64725" w:rsidRDefault="005B583D" w:rsidP="00714B3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 xml:space="preserve">W przypadku nie otrzymania takiej dyspozycji Muzeum przechowa te przedmioty przez okres </w:t>
      </w:r>
      <w:r w:rsidR="00D50E71" w:rsidRPr="00B64725">
        <w:rPr>
          <w:rFonts w:ascii="Lato" w:hAnsi="Lato" w:cstheme="minorHAnsi"/>
          <w:sz w:val="20"/>
          <w:szCs w:val="20"/>
        </w:rPr>
        <w:t>3</w:t>
      </w:r>
      <w:r w:rsidR="0022728D" w:rsidRPr="00B64725">
        <w:rPr>
          <w:rFonts w:ascii="Lato" w:hAnsi="Lato" w:cstheme="minorHAnsi"/>
          <w:sz w:val="20"/>
          <w:szCs w:val="20"/>
        </w:rPr>
        <w:t xml:space="preserve"> </w:t>
      </w:r>
      <w:r w:rsidR="00D50E71" w:rsidRPr="00B64725">
        <w:rPr>
          <w:rFonts w:ascii="Lato" w:hAnsi="Lato" w:cstheme="minorHAnsi"/>
          <w:sz w:val="20"/>
          <w:szCs w:val="20"/>
        </w:rPr>
        <w:t>miesięcy</w:t>
      </w:r>
      <w:r w:rsidR="0022728D" w:rsidRPr="00B64725">
        <w:rPr>
          <w:rFonts w:ascii="Lato" w:hAnsi="Lato" w:cstheme="minorHAnsi"/>
          <w:sz w:val="20"/>
          <w:szCs w:val="20"/>
        </w:rPr>
        <w:t xml:space="preserve"> lub </w:t>
      </w:r>
      <w:r w:rsidR="00D50E71" w:rsidRPr="00B64725">
        <w:rPr>
          <w:rFonts w:ascii="Lato" w:hAnsi="Lato" w:cstheme="minorHAnsi"/>
          <w:sz w:val="20"/>
          <w:szCs w:val="20"/>
        </w:rPr>
        <w:t>1</w:t>
      </w:r>
      <w:r w:rsidR="0022728D" w:rsidRPr="00B64725">
        <w:rPr>
          <w:rFonts w:ascii="Lato" w:hAnsi="Lato" w:cstheme="minorHAnsi"/>
          <w:sz w:val="20"/>
          <w:szCs w:val="20"/>
        </w:rPr>
        <w:t xml:space="preserve"> </w:t>
      </w:r>
      <w:r w:rsidR="00D50E71" w:rsidRPr="00B64725">
        <w:rPr>
          <w:rFonts w:ascii="Lato" w:hAnsi="Lato" w:cstheme="minorHAnsi"/>
          <w:sz w:val="20"/>
          <w:szCs w:val="20"/>
        </w:rPr>
        <w:t>roku</w:t>
      </w:r>
      <w:r w:rsidR="0022728D" w:rsidRPr="00B64725">
        <w:rPr>
          <w:rFonts w:ascii="Lato" w:hAnsi="Lato" w:cstheme="minorHAnsi"/>
          <w:sz w:val="20"/>
          <w:szCs w:val="20"/>
        </w:rPr>
        <w:t xml:space="preserve"> w przypadku, gdy wezwanie właściciela rzeczy do jej odbioru jest niemożliwe.</w:t>
      </w:r>
      <w:r w:rsidRPr="00B64725">
        <w:rPr>
          <w:rFonts w:ascii="Lato" w:hAnsi="Lato" w:cstheme="minorHAnsi"/>
          <w:sz w:val="20"/>
          <w:szCs w:val="20"/>
        </w:rPr>
        <w:t xml:space="preserve"> </w:t>
      </w:r>
      <w:r w:rsidR="0022728D" w:rsidRPr="00B64725">
        <w:rPr>
          <w:rFonts w:ascii="Lato" w:hAnsi="Lato" w:cstheme="minorHAnsi"/>
          <w:sz w:val="20"/>
          <w:szCs w:val="20"/>
        </w:rPr>
        <w:t>P</w:t>
      </w:r>
      <w:r w:rsidRPr="00B64725">
        <w:rPr>
          <w:rFonts w:ascii="Lato" w:hAnsi="Lato" w:cstheme="minorHAnsi"/>
          <w:sz w:val="20"/>
          <w:szCs w:val="20"/>
        </w:rPr>
        <w:t>o upływie tego okresu uważa się, że własność tych rzeczy przeszła na Muzeum. Artykuły spożywcze będą przechowywane przez 24 godziny.</w:t>
      </w:r>
    </w:p>
    <w:p w:rsidR="00295677" w:rsidRPr="00B64725" w:rsidRDefault="00A0539F" w:rsidP="00295677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§</w:t>
      </w:r>
      <w:r w:rsidR="00A96349" w:rsidRPr="00B64725">
        <w:rPr>
          <w:rFonts w:ascii="Lato" w:hAnsi="Lato" w:cstheme="minorHAnsi"/>
          <w:b/>
          <w:sz w:val="20"/>
          <w:szCs w:val="20"/>
        </w:rPr>
        <w:t xml:space="preserve"> 7</w:t>
      </w:r>
    </w:p>
    <w:p w:rsidR="00A0539F" w:rsidRPr="00B64725" w:rsidRDefault="00A0539F" w:rsidP="00295677">
      <w:pPr>
        <w:spacing w:after="0" w:line="240" w:lineRule="auto"/>
        <w:ind w:left="142" w:hanging="142"/>
        <w:jc w:val="center"/>
        <w:rPr>
          <w:rFonts w:ascii="Lato" w:hAnsi="Lato" w:cstheme="minorHAnsi"/>
          <w:b/>
          <w:sz w:val="20"/>
          <w:szCs w:val="20"/>
        </w:rPr>
      </w:pPr>
      <w:r w:rsidRPr="00B64725">
        <w:rPr>
          <w:rFonts w:ascii="Lato" w:hAnsi="Lato" w:cstheme="minorHAnsi"/>
          <w:b/>
          <w:sz w:val="20"/>
          <w:szCs w:val="20"/>
        </w:rPr>
        <w:t>CISZA NOCNA</w:t>
      </w:r>
    </w:p>
    <w:p w:rsidR="00501C17" w:rsidRPr="00B64725" w:rsidRDefault="00A0539F" w:rsidP="00096055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B64725">
        <w:rPr>
          <w:rFonts w:ascii="Lato" w:hAnsi="Lato" w:cstheme="minorHAnsi"/>
          <w:sz w:val="20"/>
          <w:szCs w:val="20"/>
        </w:rPr>
        <w:t>W Muzeum obowiązuje zachowanie ciszy nocnej od godz. 22:00 do godz. 6:00 dnia następnego.</w:t>
      </w:r>
      <w:bookmarkStart w:id="0" w:name="_GoBack"/>
      <w:bookmarkEnd w:id="0"/>
      <w:r w:rsidR="00096055" w:rsidRPr="00B64725">
        <w:rPr>
          <w:rFonts w:ascii="Lato" w:hAnsi="Lato"/>
          <w:sz w:val="20"/>
          <w:szCs w:val="20"/>
        </w:rPr>
        <w:t xml:space="preserve"> </w:t>
      </w:r>
    </w:p>
    <w:p w:rsidR="00501C17" w:rsidRPr="00B64725" w:rsidRDefault="00501C17" w:rsidP="00F64482">
      <w:pPr>
        <w:spacing w:after="0" w:line="240" w:lineRule="auto"/>
        <w:rPr>
          <w:rFonts w:ascii="Lato" w:hAnsi="Lato"/>
          <w:sz w:val="20"/>
          <w:szCs w:val="20"/>
        </w:rPr>
      </w:pPr>
    </w:p>
    <w:sectPr w:rsidR="00501C17" w:rsidRPr="00B64725" w:rsidSect="00096055">
      <w:headerReference w:type="default" r:id="rId10"/>
      <w:footerReference w:type="default" r:id="rId11"/>
      <w:headerReference w:type="first" r:id="rId12"/>
      <w:pgSz w:w="11906" w:h="16838"/>
      <w:pgMar w:top="851" w:right="1558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25" w:rsidRDefault="00306325" w:rsidP="00AF0DFE">
      <w:pPr>
        <w:spacing w:after="0" w:line="240" w:lineRule="auto"/>
      </w:pPr>
      <w:r>
        <w:separator/>
      </w:r>
    </w:p>
  </w:endnote>
  <w:endnote w:type="continuationSeparator" w:id="0">
    <w:p w:rsidR="00306325" w:rsidRDefault="00306325" w:rsidP="00AF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78926"/>
      <w:docPartObj>
        <w:docPartGallery w:val="Page Numbers (Bottom of Page)"/>
        <w:docPartUnique/>
      </w:docPartObj>
    </w:sdtPr>
    <w:sdtEndPr/>
    <w:sdtContent>
      <w:p w:rsidR="00AF0DFE" w:rsidRDefault="00AF0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55">
          <w:rPr>
            <w:noProof/>
          </w:rPr>
          <w:t>2</w:t>
        </w:r>
        <w:r>
          <w:fldChar w:fldCharType="end"/>
        </w:r>
      </w:p>
    </w:sdtContent>
  </w:sdt>
  <w:p w:rsidR="00AF0DFE" w:rsidRDefault="00AF0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25" w:rsidRDefault="00306325" w:rsidP="00AF0DFE">
      <w:pPr>
        <w:spacing w:after="0" w:line="240" w:lineRule="auto"/>
      </w:pPr>
      <w:r>
        <w:separator/>
      </w:r>
    </w:p>
  </w:footnote>
  <w:footnote w:type="continuationSeparator" w:id="0">
    <w:p w:rsidR="00306325" w:rsidRDefault="00306325" w:rsidP="00AF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AB" w:rsidRDefault="00FC11AB">
    <w:pPr>
      <w:pStyle w:val="Nagwek"/>
    </w:pPr>
  </w:p>
  <w:p w:rsidR="00FC11AB" w:rsidRDefault="00FC1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AB" w:rsidRPr="00FC11AB" w:rsidRDefault="00FC11AB" w:rsidP="00FC11AB">
    <w:pPr>
      <w:pStyle w:val="Nagwek"/>
      <w:jc w:val="right"/>
      <w:rPr>
        <w:b/>
        <w:sz w:val="16"/>
        <w:szCs w:val="16"/>
      </w:rPr>
    </w:pPr>
    <w:r w:rsidRPr="00FC11AB">
      <w:rPr>
        <w:b/>
        <w:sz w:val="16"/>
        <w:szCs w:val="16"/>
      </w:rPr>
      <w:t xml:space="preserve">Załącznik do Zarządzenia Nr </w:t>
    </w:r>
    <w:r w:rsidR="00714B3B">
      <w:rPr>
        <w:b/>
        <w:sz w:val="16"/>
        <w:szCs w:val="16"/>
      </w:rPr>
      <w:t>8</w:t>
    </w:r>
    <w:r w:rsidRPr="00FC11AB">
      <w:rPr>
        <w:b/>
        <w:sz w:val="16"/>
        <w:szCs w:val="16"/>
      </w:rPr>
      <w:t>/2018</w:t>
    </w:r>
  </w:p>
  <w:p w:rsidR="00FC11AB" w:rsidRPr="00FC11AB" w:rsidRDefault="00FC11AB" w:rsidP="00FC11AB">
    <w:pPr>
      <w:pStyle w:val="Nagwek"/>
      <w:jc w:val="right"/>
      <w:rPr>
        <w:b/>
        <w:sz w:val="16"/>
        <w:szCs w:val="16"/>
      </w:rPr>
    </w:pPr>
    <w:r w:rsidRPr="00FC11AB">
      <w:rPr>
        <w:b/>
        <w:sz w:val="16"/>
        <w:szCs w:val="16"/>
      </w:rPr>
      <w:t>Dyrektora Muzeum Archeologicznego w Gdańsku</w:t>
    </w:r>
  </w:p>
  <w:p w:rsidR="00FC11AB" w:rsidRPr="00FC11AB" w:rsidRDefault="00FC11AB" w:rsidP="00FC11AB">
    <w:pPr>
      <w:pStyle w:val="Nagwek"/>
      <w:jc w:val="right"/>
      <w:rPr>
        <w:b/>
        <w:sz w:val="16"/>
        <w:szCs w:val="16"/>
      </w:rPr>
    </w:pPr>
    <w:r w:rsidRPr="00FC11AB">
      <w:rPr>
        <w:b/>
        <w:sz w:val="16"/>
        <w:szCs w:val="16"/>
      </w:rPr>
      <w:t>z dnia 13.04.2018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46"/>
    <w:multiLevelType w:val="hybridMultilevel"/>
    <w:tmpl w:val="BEFA2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A73"/>
    <w:multiLevelType w:val="hybridMultilevel"/>
    <w:tmpl w:val="0B58B162"/>
    <w:lvl w:ilvl="0" w:tplc="A1885F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438D8"/>
    <w:multiLevelType w:val="hybridMultilevel"/>
    <w:tmpl w:val="AE385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261"/>
    <w:multiLevelType w:val="hybridMultilevel"/>
    <w:tmpl w:val="21FC0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77EDC"/>
    <w:multiLevelType w:val="hybridMultilevel"/>
    <w:tmpl w:val="6644B258"/>
    <w:lvl w:ilvl="0" w:tplc="67545C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43B13"/>
    <w:multiLevelType w:val="hybridMultilevel"/>
    <w:tmpl w:val="4C62ABC8"/>
    <w:lvl w:ilvl="0" w:tplc="7160D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E3E88"/>
    <w:multiLevelType w:val="hybridMultilevel"/>
    <w:tmpl w:val="A896EB34"/>
    <w:lvl w:ilvl="0" w:tplc="CEBC7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74B1"/>
    <w:multiLevelType w:val="hybridMultilevel"/>
    <w:tmpl w:val="10C4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11140"/>
    <w:multiLevelType w:val="hybridMultilevel"/>
    <w:tmpl w:val="0ADC02FE"/>
    <w:lvl w:ilvl="0" w:tplc="1AA0B5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908C1"/>
    <w:multiLevelType w:val="hybridMultilevel"/>
    <w:tmpl w:val="7C622000"/>
    <w:lvl w:ilvl="0" w:tplc="EAE8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87"/>
    <w:rsid w:val="0002745E"/>
    <w:rsid w:val="0008039B"/>
    <w:rsid w:val="00096055"/>
    <w:rsid w:val="000B1F79"/>
    <w:rsid w:val="001C788D"/>
    <w:rsid w:val="001D1C75"/>
    <w:rsid w:val="0022728D"/>
    <w:rsid w:val="002370ED"/>
    <w:rsid w:val="00254936"/>
    <w:rsid w:val="00295677"/>
    <w:rsid w:val="002D0C1C"/>
    <w:rsid w:val="002F2C15"/>
    <w:rsid w:val="00306325"/>
    <w:rsid w:val="003114F1"/>
    <w:rsid w:val="00332888"/>
    <w:rsid w:val="00336CE0"/>
    <w:rsid w:val="003453A6"/>
    <w:rsid w:val="00383C7A"/>
    <w:rsid w:val="00396594"/>
    <w:rsid w:val="003968C0"/>
    <w:rsid w:val="003A1B49"/>
    <w:rsid w:val="003C3B86"/>
    <w:rsid w:val="003C5718"/>
    <w:rsid w:val="00424D6B"/>
    <w:rsid w:val="0045694E"/>
    <w:rsid w:val="004A33F3"/>
    <w:rsid w:val="004A5987"/>
    <w:rsid w:val="004B37EC"/>
    <w:rsid w:val="00501C17"/>
    <w:rsid w:val="00555817"/>
    <w:rsid w:val="00565666"/>
    <w:rsid w:val="00577EA4"/>
    <w:rsid w:val="005B583D"/>
    <w:rsid w:val="005D283B"/>
    <w:rsid w:val="0068612D"/>
    <w:rsid w:val="0068735F"/>
    <w:rsid w:val="006B455D"/>
    <w:rsid w:val="00714B3B"/>
    <w:rsid w:val="00762CCF"/>
    <w:rsid w:val="007B3537"/>
    <w:rsid w:val="007B4C15"/>
    <w:rsid w:val="007E169C"/>
    <w:rsid w:val="00802D90"/>
    <w:rsid w:val="009307BD"/>
    <w:rsid w:val="00965D81"/>
    <w:rsid w:val="00970A94"/>
    <w:rsid w:val="009D3EDE"/>
    <w:rsid w:val="009D79C2"/>
    <w:rsid w:val="009E3232"/>
    <w:rsid w:val="009F7CA5"/>
    <w:rsid w:val="00A0539F"/>
    <w:rsid w:val="00A17178"/>
    <w:rsid w:val="00A2439B"/>
    <w:rsid w:val="00A2668E"/>
    <w:rsid w:val="00A96349"/>
    <w:rsid w:val="00AE1AB0"/>
    <w:rsid w:val="00AF0DFE"/>
    <w:rsid w:val="00B068CF"/>
    <w:rsid w:val="00B4475E"/>
    <w:rsid w:val="00B61779"/>
    <w:rsid w:val="00B64725"/>
    <w:rsid w:val="00BA09AC"/>
    <w:rsid w:val="00C01AAF"/>
    <w:rsid w:val="00C22389"/>
    <w:rsid w:val="00C54A0A"/>
    <w:rsid w:val="00C77779"/>
    <w:rsid w:val="00CF7EA7"/>
    <w:rsid w:val="00D50E71"/>
    <w:rsid w:val="00D757EA"/>
    <w:rsid w:val="00DF71C3"/>
    <w:rsid w:val="00E1524D"/>
    <w:rsid w:val="00EC3CF8"/>
    <w:rsid w:val="00EC7CF3"/>
    <w:rsid w:val="00EF523B"/>
    <w:rsid w:val="00F00A73"/>
    <w:rsid w:val="00F502A7"/>
    <w:rsid w:val="00F64482"/>
    <w:rsid w:val="00F67E00"/>
    <w:rsid w:val="00FA5EC0"/>
    <w:rsid w:val="00FB3DBC"/>
    <w:rsid w:val="00FC11AB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86BBA-67AC-46D1-934C-946DC38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F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0D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DFE"/>
  </w:style>
  <w:style w:type="paragraph" w:styleId="Stopka">
    <w:name w:val="footer"/>
    <w:basedOn w:val="Normalny"/>
    <w:link w:val="StopkaZnak"/>
    <w:uiPriority w:val="99"/>
    <w:unhideWhenUsed/>
    <w:rsid w:val="00A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DFE"/>
  </w:style>
  <w:style w:type="character" w:styleId="Hipercze">
    <w:name w:val="Hyperlink"/>
    <w:basedOn w:val="Domylnaczcionkaakapitu"/>
    <w:uiPriority w:val="99"/>
    <w:unhideWhenUsed/>
    <w:rsid w:val="00965D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D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0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9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77779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eologia.pl/uslu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cheologia.pl/uslu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5983-A6B1-411D-8DA0-69C21942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Ceynowa</cp:lastModifiedBy>
  <cp:revision>2</cp:revision>
  <cp:lastPrinted>2019-05-29T10:21:00Z</cp:lastPrinted>
  <dcterms:created xsi:type="dcterms:W3CDTF">2019-06-10T07:22:00Z</dcterms:created>
  <dcterms:modified xsi:type="dcterms:W3CDTF">2019-06-10T07:22:00Z</dcterms:modified>
</cp:coreProperties>
</file>